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BE4205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BE4205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BE4205">
        <w:rPr>
          <w:b/>
          <w:smallCaps/>
          <w:color w:val="6F654B" w:themeColor="text1" w:themeTint="BF"/>
        </w:rPr>
        <w:t xml:space="preserve">Nombre: </w:t>
      </w:r>
      <w:r w:rsidR="00D2454F" w:rsidRPr="00BE4205">
        <w:rPr>
          <w:b/>
          <w:smallCaps/>
          <w:color w:val="6F654B" w:themeColor="text1" w:themeTint="BF"/>
        </w:rPr>
        <w:t xml:space="preserve"> </w:t>
      </w:r>
      <w:r w:rsidR="00BC2EEA">
        <w:rPr>
          <w:b/>
          <w:smallCaps/>
          <w:color w:val="6F654B" w:themeColor="text1" w:themeTint="BF"/>
          <w:sz w:val="32"/>
          <w:szCs w:val="20"/>
        </w:rPr>
        <w:t>Adriana Cota Jaime</w:t>
      </w:r>
      <w:r w:rsidR="00E71C18">
        <w:rPr>
          <w:b/>
          <w:smallCaps/>
          <w:color w:val="6F654B" w:themeColor="text1" w:themeTint="BF"/>
          <w:sz w:val="32"/>
          <w:szCs w:val="20"/>
        </w:rPr>
        <w:t>.</w:t>
      </w:r>
    </w:p>
    <w:p w:rsidR="00877DA6" w:rsidRPr="00BE4205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BE4205" w:rsidRDefault="00877DA6" w:rsidP="002D0520">
      <w:pPr>
        <w:jc w:val="both"/>
        <w:rPr>
          <w:b/>
          <w:smallCaps/>
          <w:color w:val="6F654B" w:themeColor="text1" w:themeTint="BF"/>
        </w:rPr>
      </w:pPr>
      <w:r w:rsidRPr="00BE4205">
        <w:rPr>
          <w:b/>
          <w:smallCaps/>
          <w:color w:val="6F654B" w:themeColor="text1" w:themeTint="BF"/>
        </w:rPr>
        <w:t>Cargo y Adscripción</w:t>
      </w:r>
      <w:r w:rsidR="00137CDC" w:rsidRPr="00BE4205">
        <w:rPr>
          <w:b/>
          <w:smallCaps/>
          <w:color w:val="6F654B" w:themeColor="text1" w:themeTint="BF"/>
        </w:rPr>
        <w:t>:</w:t>
      </w:r>
    </w:p>
    <w:p w:rsidR="00FA7ED1" w:rsidRPr="00BE4205" w:rsidRDefault="00276693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 w:rsidRPr="00BE4205">
        <w:rPr>
          <w:smallCaps/>
          <w:color w:val="6F654B" w:themeColor="text1" w:themeTint="BF"/>
          <w:szCs w:val="20"/>
        </w:rPr>
        <w:t xml:space="preserve">Psicóloga adscrita </w:t>
      </w:r>
      <w:r w:rsidR="00D41593" w:rsidRPr="00BE4205">
        <w:rPr>
          <w:smallCaps/>
          <w:color w:val="6F654B" w:themeColor="text1" w:themeTint="BF"/>
          <w:szCs w:val="20"/>
        </w:rPr>
        <w:t>del Centro de Evaluación Psicosocial del Poder Judicial del Estado de Coahuila de Zaragoza</w:t>
      </w:r>
      <w:r w:rsidRPr="00BE4205">
        <w:rPr>
          <w:smallCaps/>
          <w:color w:val="6F654B" w:themeColor="text1" w:themeTint="BF"/>
          <w:szCs w:val="20"/>
        </w:rPr>
        <w:t>, Unidad Laguna</w:t>
      </w:r>
      <w:r w:rsidR="00D41593" w:rsidRPr="00BE4205">
        <w:rPr>
          <w:smallCaps/>
          <w:color w:val="6F654B" w:themeColor="text1" w:themeTint="BF"/>
          <w:szCs w:val="20"/>
        </w:rPr>
        <w:t>.</w:t>
      </w:r>
    </w:p>
    <w:p w:rsidR="00877DA6" w:rsidRPr="00BE4205" w:rsidRDefault="00877DA6" w:rsidP="002D0520">
      <w:pPr>
        <w:jc w:val="both"/>
        <w:rPr>
          <w:color w:val="6F654B" w:themeColor="text1" w:themeTint="BF"/>
        </w:rPr>
      </w:pPr>
    </w:p>
    <w:p w:rsidR="00877DA6" w:rsidRPr="00BE4205" w:rsidRDefault="00877DA6" w:rsidP="002D0520">
      <w:pPr>
        <w:jc w:val="both"/>
        <w:rPr>
          <w:b/>
          <w:smallCaps/>
          <w:color w:val="6F654B" w:themeColor="text1" w:themeTint="BF"/>
        </w:rPr>
      </w:pPr>
      <w:r w:rsidRPr="00BE4205">
        <w:rPr>
          <w:b/>
          <w:smallCaps/>
          <w:color w:val="6F654B" w:themeColor="text1" w:themeTint="BF"/>
        </w:rPr>
        <w:t>Formación Académica</w:t>
      </w:r>
      <w:r w:rsidR="00137CDC" w:rsidRPr="00BE4205">
        <w:rPr>
          <w:b/>
          <w:smallCaps/>
          <w:color w:val="6F654B" w:themeColor="text1" w:themeTint="BF"/>
        </w:rPr>
        <w:t>:</w:t>
      </w:r>
    </w:p>
    <w:p w:rsidR="00BC2EEA" w:rsidRPr="00BC2EEA" w:rsidRDefault="00BC2EEA" w:rsidP="00BC2EEA">
      <w:pPr>
        <w:pStyle w:val="Prrafodelista"/>
        <w:numPr>
          <w:ilvl w:val="0"/>
          <w:numId w:val="6"/>
        </w:numPr>
        <w:jc w:val="both"/>
        <w:rPr>
          <w:b/>
          <w:smallCaps/>
          <w:color w:val="6F654B" w:themeColor="text1" w:themeTint="BF"/>
        </w:rPr>
      </w:pPr>
      <w:r w:rsidRPr="00BC2EEA">
        <w:rPr>
          <w:rFonts w:cs="Arial"/>
          <w:sz w:val="20"/>
          <w:szCs w:val="20"/>
        </w:rPr>
        <w:t>LICENCIATURA EN PSICOLOGÍA</w:t>
      </w:r>
      <w:r>
        <w:rPr>
          <w:rFonts w:cs="Arial"/>
          <w:sz w:val="20"/>
          <w:szCs w:val="20"/>
        </w:rPr>
        <w:t>.</w:t>
      </w:r>
    </w:p>
    <w:p w:rsidR="00BC2EEA" w:rsidRPr="00BC2EEA" w:rsidRDefault="00BC2EEA" w:rsidP="00BC2EEA">
      <w:pPr>
        <w:pStyle w:val="Prrafodelista"/>
        <w:numPr>
          <w:ilvl w:val="0"/>
          <w:numId w:val="6"/>
        </w:numPr>
        <w:jc w:val="both"/>
        <w:rPr>
          <w:b/>
          <w:smallCaps/>
          <w:color w:val="6F654B" w:themeColor="text1" w:themeTint="BF"/>
        </w:rPr>
      </w:pPr>
      <w:r w:rsidRPr="00BC2EEA">
        <w:rPr>
          <w:rFonts w:cs="Arial"/>
          <w:sz w:val="20"/>
          <w:szCs w:val="20"/>
        </w:rPr>
        <w:t>MAESTRÍA EN TERAPIA FAMILIAR SISTÉMICA EN PROCESO DE CONCLUSIÓN</w:t>
      </w:r>
      <w:r>
        <w:rPr>
          <w:rFonts w:cs="Arial"/>
          <w:sz w:val="20"/>
          <w:szCs w:val="20"/>
        </w:rPr>
        <w:t>.</w:t>
      </w:r>
    </w:p>
    <w:p w:rsidR="00BC2EEA" w:rsidRDefault="00BC2EEA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BE4205" w:rsidRDefault="00877DA6" w:rsidP="002D0520">
      <w:pPr>
        <w:jc w:val="both"/>
        <w:rPr>
          <w:b/>
          <w:smallCaps/>
          <w:color w:val="6F654B" w:themeColor="text1" w:themeTint="BF"/>
        </w:rPr>
      </w:pPr>
      <w:r w:rsidRPr="00BE4205">
        <w:rPr>
          <w:b/>
          <w:smallCaps/>
          <w:color w:val="6F654B" w:themeColor="text1" w:themeTint="BF"/>
        </w:rPr>
        <w:t>Experiencia Laboral</w:t>
      </w:r>
      <w:r w:rsidR="00137CDC" w:rsidRPr="00BE4205">
        <w:rPr>
          <w:b/>
          <w:smallCaps/>
          <w:color w:val="6F654B" w:themeColor="text1" w:themeTint="BF"/>
        </w:rPr>
        <w:t>:</w:t>
      </w:r>
    </w:p>
    <w:p w:rsidR="00BC2EEA" w:rsidRPr="00BC2EEA" w:rsidRDefault="00BC2EEA" w:rsidP="00BC2EEA">
      <w:pPr>
        <w:pStyle w:val="Prrafodelista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BC2EEA">
        <w:rPr>
          <w:rFonts w:cs="Arial"/>
          <w:sz w:val="20"/>
          <w:szCs w:val="20"/>
        </w:rPr>
        <w:t>UNIVERSIDAD AUTÓNOMA DE DURANGO, CAMPUS TORREÓN (2013- 2016). CARGO: DOCENTE.</w:t>
      </w:r>
    </w:p>
    <w:p w:rsidR="00BC2EEA" w:rsidRPr="00BC2EEA" w:rsidRDefault="00BC2EEA" w:rsidP="00BC2EEA">
      <w:pPr>
        <w:pStyle w:val="Prrafodelista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BC2EEA">
        <w:rPr>
          <w:rFonts w:cs="Arial"/>
          <w:sz w:val="20"/>
          <w:szCs w:val="20"/>
        </w:rPr>
        <w:t>AYUNTAMIENTO DEL ESTADO DE DURANGO (ABRIL A AGOSTO 2014) CARGO: ENCARGADA DEL DEPARTAMENTO DE RECLUTAMIENTO Y SELECCIÓN.</w:t>
      </w:r>
    </w:p>
    <w:p w:rsidR="00BC2EEA" w:rsidRPr="00086504" w:rsidRDefault="00BC2EEA" w:rsidP="00BC2EEA">
      <w:pPr>
        <w:pStyle w:val="Prrafodelista"/>
        <w:numPr>
          <w:ilvl w:val="0"/>
          <w:numId w:val="6"/>
        </w:numPr>
        <w:spacing w:after="0"/>
        <w:jc w:val="both"/>
        <w:rPr>
          <w:b/>
          <w:smallCaps/>
          <w:color w:val="6F654B" w:themeColor="text1" w:themeTint="BF"/>
        </w:rPr>
      </w:pPr>
      <w:r w:rsidRPr="00086504">
        <w:rPr>
          <w:rFonts w:cs="Arial"/>
          <w:sz w:val="20"/>
          <w:szCs w:val="20"/>
        </w:rPr>
        <w:t>CENTRO ESPECIALIZADO DE REINTEGRACIÓN Y TRATAMIENTO PARA MENORES INFRACTORES ESTADO DE DURANGO PERIODO: ENERO 2011 A ENERO  2012</w:t>
      </w:r>
      <w:r w:rsidR="00086504" w:rsidRPr="00086504">
        <w:rPr>
          <w:rFonts w:cs="Arial"/>
          <w:sz w:val="20"/>
          <w:szCs w:val="20"/>
        </w:rPr>
        <w:t xml:space="preserve">. </w:t>
      </w:r>
      <w:r w:rsidRPr="00086504">
        <w:rPr>
          <w:rFonts w:cs="Arial"/>
          <w:sz w:val="20"/>
          <w:szCs w:val="20"/>
        </w:rPr>
        <w:t>PUESTO INICIAL: PSICÓLOGA PUESTO FINAL: JEFE DEL DEPARTAMENTO DE PSICOLOGÍA.</w:t>
      </w:r>
    </w:p>
    <w:p w:rsidR="00BE4205" w:rsidRDefault="00BE4205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7C3FBF" w:rsidRDefault="007C3FBF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F60D29" w:rsidRPr="00BE4205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  <w:r w:rsidRPr="00BE4205">
        <w:rPr>
          <w:b/>
          <w:smallCaps/>
          <w:color w:val="6F654B" w:themeColor="text1" w:themeTint="BF"/>
          <w:szCs w:val="20"/>
        </w:rPr>
        <w:t>Cursos y Diplomados:</w:t>
      </w:r>
      <w:bookmarkStart w:id="0" w:name="_GoBack"/>
      <w:bookmarkEnd w:id="0"/>
    </w:p>
    <w:p w:rsidR="00F60D29" w:rsidRPr="00BE4205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7C3FBF" w:rsidRDefault="007C3FBF" w:rsidP="007C3FBF">
      <w:pPr>
        <w:spacing w:after="0" w:line="240" w:lineRule="auto"/>
        <w:jc w:val="both"/>
        <w:rPr>
          <w:sz w:val="20"/>
          <w:szCs w:val="20"/>
        </w:rPr>
      </w:pPr>
    </w:p>
    <w:p w:rsidR="00086504" w:rsidRPr="00086504" w:rsidRDefault="00086504" w:rsidP="00086504">
      <w:pPr>
        <w:pStyle w:val="Prrafodelista"/>
        <w:numPr>
          <w:ilvl w:val="0"/>
          <w:numId w:val="38"/>
        </w:numPr>
        <w:spacing w:after="0"/>
        <w:jc w:val="both"/>
        <w:rPr>
          <w:rFonts w:cs="Arial"/>
          <w:color w:val="6F654B" w:themeColor="text1" w:themeTint="BF"/>
          <w:sz w:val="20"/>
          <w:szCs w:val="20"/>
        </w:rPr>
      </w:pPr>
      <w:r w:rsidRPr="00086504">
        <w:rPr>
          <w:rFonts w:cs="Arial"/>
          <w:color w:val="6F654B" w:themeColor="text1" w:themeTint="BF"/>
          <w:sz w:val="20"/>
          <w:szCs w:val="20"/>
        </w:rPr>
        <w:t>EL ABC DE LA IGUALDAD Y LA NO DISCRIMINACIÓN (AGOSTO 2017) CONAPRED.</w:t>
      </w:r>
    </w:p>
    <w:p w:rsidR="00086504" w:rsidRPr="00086504" w:rsidRDefault="00086504" w:rsidP="00086504">
      <w:pPr>
        <w:pStyle w:val="Prrafodelista"/>
        <w:numPr>
          <w:ilvl w:val="0"/>
          <w:numId w:val="38"/>
        </w:numPr>
        <w:spacing w:after="0"/>
        <w:jc w:val="both"/>
        <w:rPr>
          <w:rFonts w:cs="Arial"/>
          <w:color w:val="6F654B" w:themeColor="text1" w:themeTint="BF"/>
          <w:sz w:val="20"/>
          <w:szCs w:val="20"/>
        </w:rPr>
      </w:pPr>
      <w:r w:rsidRPr="00086504">
        <w:rPr>
          <w:rFonts w:cs="Arial"/>
          <w:color w:val="6F654B" w:themeColor="text1" w:themeTint="BF"/>
          <w:sz w:val="20"/>
          <w:szCs w:val="20"/>
        </w:rPr>
        <w:t>PSICOLOGÍA FORENSE ESPECIALIZADA EN NIÑAS, NIÑOS Y ADOLESCENTES (DICIEMBRE 2016) POR LA SUPREMA CORTE DE JUSTICIA DE LA NACION, A TRAVES DE CONATRIB.</w:t>
      </w:r>
    </w:p>
    <w:p w:rsidR="00086504" w:rsidRPr="00086504" w:rsidRDefault="00086504" w:rsidP="00086504">
      <w:pPr>
        <w:pStyle w:val="Prrafodelista"/>
        <w:numPr>
          <w:ilvl w:val="0"/>
          <w:numId w:val="38"/>
        </w:numPr>
        <w:spacing w:after="0"/>
        <w:jc w:val="both"/>
        <w:rPr>
          <w:rFonts w:cs="Arial"/>
          <w:color w:val="6F654B" w:themeColor="text1" w:themeTint="BF"/>
          <w:sz w:val="20"/>
          <w:szCs w:val="20"/>
        </w:rPr>
      </w:pPr>
      <w:r w:rsidRPr="00086504">
        <w:rPr>
          <w:rFonts w:cs="Arial"/>
          <w:color w:val="6F654B" w:themeColor="text1" w:themeTint="BF"/>
          <w:sz w:val="20"/>
          <w:szCs w:val="20"/>
        </w:rPr>
        <w:t>CONFERENCIA “LEY NACIONAL DEL SISTEMA DE JUSTICIA PENAL PARA ADOLESCENTES” (24 DE OCTUBRE DE 2016) POR LA SUPREMA CORTE DE JUSTICIA DE LA NACIÓN A TRAVÉS DE LA CASA DE LA CULTURA JURÍDICA.</w:t>
      </w:r>
    </w:p>
    <w:p w:rsidR="00086504" w:rsidRPr="00086504" w:rsidRDefault="00086504" w:rsidP="00086504">
      <w:pPr>
        <w:pStyle w:val="Prrafodelista"/>
        <w:numPr>
          <w:ilvl w:val="0"/>
          <w:numId w:val="38"/>
        </w:numPr>
        <w:spacing w:after="0"/>
        <w:jc w:val="both"/>
        <w:rPr>
          <w:rFonts w:cs="Arial"/>
          <w:color w:val="6F654B" w:themeColor="text1" w:themeTint="BF"/>
          <w:sz w:val="20"/>
          <w:szCs w:val="20"/>
        </w:rPr>
      </w:pPr>
      <w:r w:rsidRPr="00086504">
        <w:rPr>
          <w:rFonts w:cs="Arial"/>
          <w:color w:val="6F654B" w:themeColor="text1" w:themeTint="BF"/>
          <w:sz w:val="20"/>
          <w:szCs w:val="20"/>
        </w:rPr>
        <w:t>CURSO TALLER “JUICIO ORAL EN MATERIA FAMILIAR”. PODER JUDICIAL DEL ESTADO DE COAHUILA. TORREÓN, COAHUILA, NOVIEMBRE 2016.</w:t>
      </w:r>
    </w:p>
    <w:p w:rsidR="00086504" w:rsidRPr="00086504" w:rsidRDefault="00086504" w:rsidP="00086504">
      <w:pPr>
        <w:pStyle w:val="Prrafodelista"/>
        <w:numPr>
          <w:ilvl w:val="0"/>
          <w:numId w:val="38"/>
        </w:numPr>
        <w:spacing w:after="0"/>
        <w:jc w:val="both"/>
        <w:rPr>
          <w:rFonts w:cs="Arial"/>
          <w:color w:val="6F654B" w:themeColor="text1" w:themeTint="BF"/>
          <w:sz w:val="20"/>
          <w:szCs w:val="20"/>
        </w:rPr>
      </w:pPr>
      <w:r w:rsidRPr="00086504">
        <w:rPr>
          <w:rFonts w:cs="Arial"/>
          <w:color w:val="6F654B" w:themeColor="text1" w:themeTint="BF"/>
          <w:sz w:val="20"/>
          <w:szCs w:val="20"/>
        </w:rPr>
        <w:t>CONFERENCIA “LEY NACIONAL DEL SISTEMA DE JUSTICOA PARA ADOLESCENTES” CASA DE LA CULTURA JURÍDICA, OCTUBRE 2016.</w:t>
      </w:r>
    </w:p>
    <w:p w:rsidR="00F60D29" w:rsidRPr="00086504" w:rsidRDefault="00086504" w:rsidP="00086504">
      <w:pPr>
        <w:pStyle w:val="Prrafodelista"/>
        <w:numPr>
          <w:ilvl w:val="0"/>
          <w:numId w:val="38"/>
        </w:numPr>
        <w:spacing w:after="0"/>
        <w:jc w:val="both"/>
        <w:rPr>
          <w:smallCaps/>
          <w:color w:val="6F654B" w:themeColor="text1" w:themeTint="BF"/>
          <w:sz w:val="28"/>
          <w:szCs w:val="20"/>
        </w:rPr>
      </w:pPr>
      <w:r w:rsidRPr="00086504">
        <w:rPr>
          <w:rFonts w:cs="Arial"/>
          <w:color w:val="6F654B" w:themeColor="text1" w:themeTint="BF"/>
          <w:sz w:val="20"/>
          <w:szCs w:val="20"/>
        </w:rPr>
        <w:t>INTRODUCCIÓN AL ENFOQUE SISTÉMICO (JUNIO 2016) POR EL CENTRO DE EVALUACIÓN PSICOSOCIAL.</w:t>
      </w:r>
    </w:p>
    <w:sectPr w:rsidR="00F60D29" w:rsidRPr="0008650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ACF" w:rsidRDefault="00371ACF">
      <w:pPr>
        <w:spacing w:after="0" w:line="240" w:lineRule="auto"/>
      </w:pPr>
      <w:r>
        <w:separator/>
      </w:r>
    </w:p>
  </w:endnote>
  <w:endnote w:type="continuationSeparator" w:id="0">
    <w:p w:rsidR="00371ACF" w:rsidRDefault="0037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86504" w:rsidRPr="0008650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86504" w:rsidRPr="0008650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ACF" w:rsidRDefault="00371ACF">
      <w:pPr>
        <w:spacing w:after="0" w:line="240" w:lineRule="auto"/>
      </w:pPr>
      <w:r>
        <w:separator/>
      </w:r>
    </w:p>
  </w:footnote>
  <w:footnote w:type="continuationSeparator" w:id="0">
    <w:p w:rsidR="00371ACF" w:rsidRDefault="0037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32FBF"/>
    <w:multiLevelType w:val="hybridMultilevel"/>
    <w:tmpl w:val="C9484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52136"/>
    <w:multiLevelType w:val="hybridMultilevel"/>
    <w:tmpl w:val="7F767A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B4D9D"/>
    <w:multiLevelType w:val="hybridMultilevel"/>
    <w:tmpl w:val="A93E1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B5F31"/>
    <w:multiLevelType w:val="hybridMultilevel"/>
    <w:tmpl w:val="5F665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83A8E"/>
    <w:multiLevelType w:val="hybridMultilevel"/>
    <w:tmpl w:val="557E5A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47B95"/>
    <w:multiLevelType w:val="hybridMultilevel"/>
    <w:tmpl w:val="CEAAE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6"/>
  </w:num>
  <w:num w:numId="4">
    <w:abstractNumId w:val="3"/>
  </w:num>
  <w:num w:numId="5">
    <w:abstractNumId w:val="0"/>
  </w:num>
  <w:num w:numId="6">
    <w:abstractNumId w:val="28"/>
  </w:num>
  <w:num w:numId="7">
    <w:abstractNumId w:val="36"/>
  </w:num>
  <w:num w:numId="8">
    <w:abstractNumId w:val="19"/>
  </w:num>
  <w:num w:numId="9">
    <w:abstractNumId w:val="37"/>
  </w:num>
  <w:num w:numId="10">
    <w:abstractNumId w:val="34"/>
  </w:num>
  <w:num w:numId="11">
    <w:abstractNumId w:val="5"/>
  </w:num>
  <w:num w:numId="12">
    <w:abstractNumId w:val="21"/>
  </w:num>
  <w:num w:numId="13">
    <w:abstractNumId w:val="14"/>
  </w:num>
  <w:num w:numId="14">
    <w:abstractNumId w:val="30"/>
  </w:num>
  <w:num w:numId="15">
    <w:abstractNumId w:val="13"/>
  </w:num>
  <w:num w:numId="16">
    <w:abstractNumId w:val="17"/>
  </w:num>
  <w:num w:numId="17">
    <w:abstractNumId w:val="31"/>
  </w:num>
  <w:num w:numId="18">
    <w:abstractNumId w:val="25"/>
  </w:num>
  <w:num w:numId="19">
    <w:abstractNumId w:val="8"/>
  </w:num>
  <w:num w:numId="20">
    <w:abstractNumId w:val="33"/>
  </w:num>
  <w:num w:numId="21">
    <w:abstractNumId w:val="15"/>
  </w:num>
  <w:num w:numId="22">
    <w:abstractNumId w:val="12"/>
  </w:num>
  <w:num w:numId="23">
    <w:abstractNumId w:val="29"/>
  </w:num>
  <w:num w:numId="24">
    <w:abstractNumId w:val="11"/>
  </w:num>
  <w:num w:numId="25">
    <w:abstractNumId w:val="2"/>
  </w:num>
  <w:num w:numId="26">
    <w:abstractNumId w:val="7"/>
  </w:num>
  <w:num w:numId="27">
    <w:abstractNumId w:val="9"/>
  </w:num>
  <w:num w:numId="28">
    <w:abstractNumId w:val="20"/>
  </w:num>
  <w:num w:numId="29">
    <w:abstractNumId w:val="1"/>
  </w:num>
  <w:num w:numId="30">
    <w:abstractNumId w:val="27"/>
  </w:num>
  <w:num w:numId="31">
    <w:abstractNumId w:val="4"/>
  </w:num>
  <w:num w:numId="32">
    <w:abstractNumId w:val="32"/>
  </w:num>
  <w:num w:numId="33">
    <w:abstractNumId w:val="16"/>
  </w:num>
  <w:num w:numId="34">
    <w:abstractNumId w:val="10"/>
  </w:num>
  <w:num w:numId="35">
    <w:abstractNumId w:val="18"/>
  </w:num>
  <w:num w:numId="36">
    <w:abstractNumId w:val="22"/>
  </w:num>
  <w:num w:numId="37">
    <w:abstractNumId w:val="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A99"/>
    <w:rsid w:val="00035E72"/>
    <w:rsid w:val="00035EFE"/>
    <w:rsid w:val="00077C19"/>
    <w:rsid w:val="00081A25"/>
    <w:rsid w:val="00086504"/>
    <w:rsid w:val="000962D6"/>
    <w:rsid w:val="000B7A40"/>
    <w:rsid w:val="000C6DF4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621D3"/>
    <w:rsid w:val="00272791"/>
    <w:rsid w:val="00276693"/>
    <w:rsid w:val="00296F16"/>
    <w:rsid w:val="002C5963"/>
    <w:rsid w:val="002D0520"/>
    <w:rsid w:val="002D4F6F"/>
    <w:rsid w:val="002E4421"/>
    <w:rsid w:val="00371ACF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658F3"/>
    <w:rsid w:val="00495775"/>
    <w:rsid w:val="004C620E"/>
    <w:rsid w:val="005066E1"/>
    <w:rsid w:val="00536FB5"/>
    <w:rsid w:val="00551231"/>
    <w:rsid w:val="005A5B2D"/>
    <w:rsid w:val="005E2C17"/>
    <w:rsid w:val="0067268A"/>
    <w:rsid w:val="006A3FE6"/>
    <w:rsid w:val="006D49C8"/>
    <w:rsid w:val="006E516D"/>
    <w:rsid w:val="00712A8D"/>
    <w:rsid w:val="007C324D"/>
    <w:rsid w:val="007C3FBF"/>
    <w:rsid w:val="0081190F"/>
    <w:rsid w:val="00816296"/>
    <w:rsid w:val="0082586D"/>
    <w:rsid w:val="00853150"/>
    <w:rsid w:val="008623BC"/>
    <w:rsid w:val="008712E6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C7551"/>
    <w:rsid w:val="00AF221D"/>
    <w:rsid w:val="00B24B24"/>
    <w:rsid w:val="00B46EB8"/>
    <w:rsid w:val="00BC2EEA"/>
    <w:rsid w:val="00BE4205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1C18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9649C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A725D-47E3-45A5-904F-8E23D592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2017-12-18T21:59:00Z</cp:lastPrinted>
  <dcterms:created xsi:type="dcterms:W3CDTF">2018-01-19T17:13:00Z</dcterms:created>
  <dcterms:modified xsi:type="dcterms:W3CDTF">2018-01-19T17:24:00Z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